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28B7" w14:textId="1EBA65CC" w:rsidR="00905C8F" w:rsidRDefault="00905C8F" w:rsidP="00905C8F">
      <w:pPr>
        <w:pStyle w:val="Heading1"/>
      </w:pPr>
      <w:r w:rsidRPr="00905C8F">
        <w:t xml:space="preserve">EU Reference Laboratories for public health – list of </w:t>
      </w:r>
      <w:r>
        <w:t xml:space="preserve">nominated </w:t>
      </w:r>
      <w:r w:rsidRPr="00905C8F">
        <w:t xml:space="preserve">national competent authorities for the 2024 calls for </w:t>
      </w:r>
      <w:proofErr w:type="gramStart"/>
      <w:r w:rsidRPr="00905C8F">
        <w:t>applications</w:t>
      </w:r>
      <w:proofErr w:type="gramEnd"/>
    </w:p>
    <w:p w14:paraId="3C419124" w14:textId="77777777" w:rsidR="00851E23" w:rsidRDefault="00851E23" w:rsidP="00851E23"/>
    <w:p w14:paraId="0DDCB8EA" w14:textId="6E80AD42" w:rsidR="00851E23" w:rsidRPr="00851E23" w:rsidRDefault="00851E23" w:rsidP="00851E23">
      <w:pPr>
        <w:pStyle w:val="Subtitle"/>
        <w:rPr>
          <w:i/>
          <w:iCs/>
          <w:color w:val="FF0000"/>
        </w:rPr>
      </w:pPr>
      <w:r>
        <w:rPr>
          <w:i/>
          <w:iCs/>
          <w:color w:val="FF0000"/>
        </w:rPr>
        <w:t xml:space="preserve">To interested candidate laboratories: </w:t>
      </w:r>
      <w:r w:rsidRPr="00851E23">
        <w:rPr>
          <w:i/>
          <w:iCs/>
          <w:color w:val="FF0000"/>
        </w:rPr>
        <w:t xml:space="preserve">Please note that any missing information </w:t>
      </w:r>
      <w:r>
        <w:rPr>
          <w:i/>
          <w:iCs/>
          <w:color w:val="FF0000"/>
        </w:rPr>
        <w:t xml:space="preserve">on this document </w:t>
      </w:r>
      <w:r w:rsidRPr="00851E23">
        <w:rPr>
          <w:i/>
          <w:iCs/>
          <w:color w:val="FF0000"/>
        </w:rPr>
        <w:t xml:space="preserve">will be provided as soon as possible. </w:t>
      </w:r>
      <w:r>
        <w:rPr>
          <w:i/>
          <w:iCs/>
          <w:color w:val="FF0000"/>
        </w:rPr>
        <w:t xml:space="preserve"> </w:t>
      </w:r>
    </w:p>
    <w:p w14:paraId="5741A280" w14:textId="77777777" w:rsidR="00905C8F" w:rsidRDefault="00905C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828"/>
      </w:tblGrid>
      <w:tr w:rsidR="00F64418" w:rsidRPr="002A225D" w14:paraId="2B98EDA6" w14:textId="77777777" w:rsidTr="007D437A">
        <w:trPr>
          <w:trHeight w:val="1408"/>
        </w:trPr>
        <w:tc>
          <w:tcPr>
            <w:tcW w:w="1413" w:type="dxa"/>
            <w:shd w:val="clear" w:color="auto" w:fill="DBDBDB" w:themeFill="accent3" w:themeFillTint="66"/>
            <w:vAlign w:val="center"/>
            <w:hideMark/>
          </w:tcPr>
          <w:p w14:paraId="00CFBE16" w14:textId="1B4ECE5B" w:rsidR="00F64418" w:rsidRPr="002A225D" w:rsidRDefault="00F64418" w:rsidP="007D437A">
            <w:pPr>
              <w:jc w:val="center"/>
              <w:rPr>
                <w:b/>
                <w:bCs/>
              </w:rPr>
            </w:pPr>
            <w:r w:rsidRPr="002A225D">
              <w:rPr>
                <w:b/>
                <w:bCs/>
              </w:rPr>
              <w:t>COUNTR</w:t>
            </w:r>
            <w:r>
              <w:rPr>
                <w:b/>
                <w:bCs/>
              </w:rPr>
              <w:t>Y</w:t>
            </w:r>
          </w:p>
        </w:tc>
        <w:tc>
          <w:tcPr>
            <w:tcW w:w="3685" w:type="dxa"/>
            <w:shd w:val="clear" w:color="auto" w:fill="DBDBDB" w:themeFill="accent3" w:themeFillTint="66"/>
            <w:vAlign w:val="center"/>
            <w:hideMark/>
          </w:tcPr>
          <w:p w14:paraId="3CBBF79B" w14:textId="771E5BE1" w:rsidR="00F64418" w:rsidRPr="002A225D" w:rsidRDefault="00F64418" w:rsidP="007D437A">
            <w:pPr>
              <w:jc w:val="center"/>
              <w:rPr>
                <w:b/>
                <w:bCs/>
              </w:rPr>
            </w:pPr>
            <w:r w:rsidRPr="002A225D">
              <w:rPr>
                <w:b/>
                <w:bCs/>
              </w:rPr>
              <w:t>National competent authority</w:t>
            </w:r>
            <w:r w:rsidR="007D437A">
              <w:rPr>
                <w:b/>
                <w:bCs/>
              </w:rPr>
              <w:t xml:space="preserve"> responsible for the endorsement of candidate laboratories</w:t>
            </w:r>
          </w:p>
        </w:tc>
        <w:tc>
          <w:tcPr>
            <w:tcW w:w="3828" w:type="dxa"/>
            <w:shd w:val="clear" w:color="auto" w:fill="DBDBDB" w:themeFill="accent3" w:themeFillTint="66"/>
            <w:vAlign w:val="center"/>
            <w:hideMark/>
          </w:tcPr>
          <w:p w14:paraId="1216D632" w14:textId="323BEDC2" w:rsidR="00F64418" w:rsidRPr="002A225D" w:rsidRDefault="00F64418" w:rsidP="007D4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</w:tr>
      <w:tr w:rsidR="00F64418" w:rsidRPr="002A225D" w14:paraId="27E452EE" w14:textId="77777777" w:rsidTr="00F64418">
        <w:trPr>
          <w:trHeight w:val="300"/>
        </w:trPr>
        <w:tc>
          <w:tcPr>
            <w:tcW w:w="1413" w:type="dxa"/>
            <w:hideMark/>
          </w:tcPr>
          <w:p w14:paraId="24E1B3AD" w14:textId="77777777" w:rsidR="00F64418" w:rsidRPr="002A225D" w:rsidRDefault="00F64418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AT</w:t>
            </w:r>
          </w:p>
        </w:tc>
        <w:tc>
          <w:tcPr>
            <w:tcW w:w="3685" w:type="dxa"/>
            <w:hideMark/>
          </w:tcPr>
          <w:p w14:paraId="01B6BA6F" w14:textId="5B9B6DDD" w:rsidR="00F64418" w:rsidRPr="002A225D" w:rsidRDefault="00F64418">
            <w:pPr>
              <w:rPr>
                <w:i/>
                <w:iCs/>
                <w:lang w:val="fr-BE"/>
              </w:rPr>
            </w:pPr>
            <w:r w:rsidRPr="002A225D">
              <w:rPr>
                <w:lang w:val="fr-BE"/>
              </w:rPr>
              <w:t> </w:t>
            </w:r>
            <w:r w:rsidRPr="002A225D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5A1AEBD8" w14:textId="35BC4C28" w:rsidR="00F64418" w:rsidRPr="002A225D" w:rsidRDefault="00F64418">
            <w:pPr>
              <w:rPr>
                <w:lang w:val="fr-BE"/>
              </w:rPr>
            </w:pPr>
            <w:r w:rsidRPr="002A225D">
              <w:rPr>
                <w:lang w:val="fr-BE"/>
              </w:rPr>
              <w:t> </w:t>
            </w:r>
            <w:r w:rsidRPr="002A225D">
              <w:rPr>
                <w:i/>
                <w:iCs/>
              </w:rPr>
              <w:t>To be confirmed</w:t>
            </w:r>
          </w:p>
        </w:tc>
      </w:tr>
      <w:tr w:rsidR="00F64418" w:rsidRPr="00F64418" w14:paraId="6F1E2A58" w14:textId="77777777" w:rsidTr="00FC5614">
        <w:trPr>
          <w:trHeight w:val="722"/>
        </w:trPr>
        <w:tc>
          <w:tcPr>
            <w:tcW w:w="1413" w:type="dxa"/>
            <w:hideMark/>
          </w:tcPr>
          <w:p w14:paraId="7D4E4DD9" w14:textId="77777777" w:rsidR="00F64418" w:rsidRPr="002A225D" w:rsidRDefault="00F64418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BE</w:t>
            </w:r>
          </w:p>
        </w:tc>
        <w:tc>
          <w:tcPr>
            <w:tcW w:w="3685" w:type="dxa"/>
            <w:hideMark/>
          </w:tcPr>
          <w:p w14:paraId="400D726C" w14:textId="77777777" w:rsidR="00F64418" w:rsidRPr="00FC5614" w:rsidRDefault="00F64418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 xml:space="preserve">Federal Public Service (FPS) Health, Food Chain Safety and Environment </w:t>
            </w:r>
          </w:p>
        </w:tc>
        <w:tc>
          <w:tcPr>
            <w:tcW w:w="3828" w:type="dxa"/>
            <w:hideMark/>
          </w:tcPr>
          <w:p w14:paraId="5EEB64FC" w14:textId="6E2515E1" w:rsidR="00F64418" w:rsidRPr="00F64418" w:rsidRDefault="00FC5614">
            <w:pPr>
              <w:rPr>
                <w:lang w:val="en-IE"/>
              </w:rPr>
            </w:pPr>
            <w:r w:rsidRPr="00FF56AF">
              <w:rPr>
                <w:i/>
                <w:iCs/>
              </w:rPr>
              <w:t>To be confirmed</w:t>
            </w:r>
          </w:p>
        </w:tc>
      </w:tr>
      <w:tr w:rsidR="00F64418" w:rsidRPr="002A225D" w14:paraId="2F06E750" w14:textId="77777777" w:rsidTr="00F64418">
        <w:trPr>
          <w:trHeight w:val="300"/>
        </w:trPr>
        <w:tc>
          <w:tcPr>
            <w:tcW w:w="1413" w:type="dxa"/>
            <w:hideMark/>
          </w:tcPr>
          <w:p w14:paraId="734B6CD9" w14:textId="77777777" w:rsidR="00F64418" w:rsidRPr="002A225D" w:rsidRDefault="00F64418" w:rsidP="002A225D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BG</w:t>
            </w:r>
          </w:p>
        </w:tc>
        <w:tc>
          <w:tcPr>
            <w:tcW w:w="3685" w:type="dxa"/>
            <w:hideMark/>
          </w:tcPr>
          <w:p w14:paraId="2F9BBCD7" w14:textId="6EC8F175" w:rsidR="00F64418" w:rsidRPr="002A225D" w:rsidRDefault="00F64418" w:rsidP="002A225D">
            <w:r w:rsidRPr="002A225D">
              <w:t> </w:t>
            </w:r>
            <w:r w:rsidRPr="002A225D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04A84F43" w14:textId="0ED563AD" w:rsidR="00F64418" w:rsidRPr="002A225D" w:rsidRDefault="00F64418" w:rsidP="002A225D">
            <w:r w:rsidRPr="00FF56AF">
              <w:rPr>
                <w:i/>
                <w:iCs/>
              </w:rPr>
              <w:t>To be confirmed</w:t>
            </w:r>
          </w:p>
        </w:tc>
      </w:tr>
      <w:tr w:rsidR="00F64418" w:rsidRPr="002A225D" w14:paraId="73C2EB11" w14:textId="77777777" w:rsidTr="00FC5614">
        <w:trPr>
          <w:trHeight w:val="924"/>
        </w:trPr>
        <w:tc>
          <w:tcPr>
            <w:tcW w:w="1413" w:type="dxa"/>
            <w:hideMark/>
          </w:tcPr>
          <w:p w14:paraId="36E4B996" w14:textId="77777777" w:rsidR="00F64418" w:rsidRPr="002A225D" w:rsidRDefault="00F64418" w:rsidP="002A225D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CY</w:t>
            </w:r>
          </w:p>
        </w:tc>
        <w:tc>
          <w:tcPr>
            <w:tcW w:w="3685" w:type="dxa"/>
            <w:hideMark/>
          </w:tcPr>
          <w:p w14:paraId="7FB07AF1" w14:textId="7F6BFCFA" w:rsidR="00F64418" w:rsidRPr="00FC5614" w:rsidRDefault="00F64418" w:rsidP="002A225D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>Ministry of Health of the Republic of Cyprus, Department of Medical and Public Health Services</w:t>
            </w:r>
          </w:p>
        </w:tc>
        <w:tc>
          <w:tcPr>
            <w:tcW w:w="3828" w:type="dxa"/>
            <w:hideMark/>
          </w:tcPr>
          <w:p w14:paraId="30696C62" w14:textId="3EF94E8B" w:rsidR="00F64418" w:rsidRPr="002A225D" w:rsidRDefault="00F64418" w:rsidP="002A225D">
            <w:r w:rsidRPr="00FF56AF">
              <w:rPr>
                <w:i/>
                <w:iCs/>
              </w:rPr>
              <w:t>To be confirmed</w:t>
            </w:r>
          </w:p>
        </w:tc>
      </w:tr>
      <w:tr w:rsidR="005615AB" w:rsidRPr="002A225D" w14:paraId="3FC83F8C" w14:textId="77777777" w:rsidTr="005615AB">
        <w:trPr>
          <w:trHeight w:val="379"/>
        </w:trPr>
        <w:tc>
          <w:tcPr>
            <w:tcW w:w="1413" w:type="dxa"/>
          </w:tcPr>
          <w:p w14:paraId="1171406F" w14:textId="6583F845" w:rsidR="005615AB" w:rsidRPr="002A225D" w:rsidRDefault="005615AB" w:rsidP="005615AB">
            <w:pPr>
              <w:rPr>
                <w:b/>
                <w:bCs/>
              </w:rPr>
            </w:pPr>
            <w:r>
              <w:rPr>
                <w:b/>
                <w:bCs/>
              </w:rPr>
              <w:t>CZ</w:t>
            </w:r>
          </w:p>
        </w:tc>
        <w:tc>
          <w:tcPr>
            <w:tcW w:w="3685" w:type="dxa"/>
          </w:tcPr>
          <w:p w14:paraId="40C1AC22" w14:textId="2CD96355" w:rsidR="005615AB" w:rsidRPr="00FC5614" w:rsidRDefault="005615AB" w:rsidP="005615AB">
            <w:pPr>
              <w:rPr>
                <w:b/>
                <w:bCs/>
              </w:rPr>
            </w:pPr>
            <w:r w:rsidRPr="002A225D">
              <w:t> </w:t>
            </w:r>
            <w:r w:rsidRPr="002A225D">
              <w:rPr>
                <w:i/>
                <w:iCs/>
              </w:rPr>
              <w:t>To be confirmed</w:t>
            </w:r>
          </w:p>
        </w:tc>
        <w:tc>
          <w:tcPr>
            <w:tcW w:w="3828" w:type="dxa"/>
          </w:tcPr>
          <w:p w14:paraId="60F55B9B" w14:textId="2AC47C69" w:rsidR="005615AB" w:rsidRPr="00FF56AF" w:rsidRDefault="005615AB" w:rsidP="005615AB">
            <w:pPr>
              <w:rPr>
                <w:i/>
                <w:iCs/>
              </w:rPr>
            </w:pPr>
            <w:r w:rsidRPr="00FF56AF">
              <w:rPr>
                <w:i/>
                <w:iCs/>
              </w:rPr>
              <w:t>To be confirmed</w:t>
            </w:r>
          </w:p>
        </w:tc>
      </w:tr>
      <w:tr w:rsidR="005615AB" w:rsidRPr="002A225D" w14:paraId="6D475235" w14:textId="77777777" w:rsidTr="00FC5614">
        <w:trPr>
          <w:trHeight w:val="1307"/>
        </w:trPr>
        <w:tc>
          <w:tcPr>
            <w:tcW w:w="1413" w:type="dxa"/>
            <w:hideMark/>
          </w:tcPr>
          <w:p w14:paraId="17C0ED07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DE</w:t>
            </w:r>
          </w:p>
        </w:tc>
        <w:tc>
          <w:tcPr>
            <w:tcW w:w="3685" w:type="dxa"/>
            <w:hideMark/>
          </w:tcPr>
          <w:p w14:paraId="5F51F723" w14:textId="77777777" w:rsidR="005615AB" w:rsidRPr="00FC5614" w:rsidRDefault="005615AB" w:rsidP="005615AB">
            <w:pPr>
              <w:rPr>
                <w:b/>
                <w:bCs/>
              </w:rPr>
            </w:pPr>
            <w:proofErr w:type="spellStart"/>
            <w:r w:rsidRPr="00FC5614">
              <w:rPr>
                <w:b/>
                <w:bCs/>
              </w:rPr>
              <w:t>Bundesministerium</w:t>
            </w:r>
            <w:proofErr w:type="spellEnd"/>
            <w:r w:rsidRPr="00FC5614">
              <w:rPr>
                <w:b/>
                <w:bCs/>
              </w:rPr>
              <w:t xml:space="preserve"> für Gesundheit, </w:t>
            </w:r>
            <w:proofErr w:type="spellStart"/>
            <w:r w:rsidRPr="00FC5614">
              <w:rPr>
                <w:b/>
                <w:bCs/>
              </w:rPr>
              <w:t>Referat</w:t>
            </w:r>
            <w:proofErr w:type="spellEnd"/>
            <w:r w:rsidRPr="00FC5614">
              <w:rPr>
                <w:b/>
                <w:bCs/>
              </w:rPr>
              <w:t xml:space="preserve"> 611 – </w:t>
            </w:r>
            <w:proofErr w:type="spellStart"/>
            <w:r w:rsidRPr="00FC5614">
              <w:rPr>
                <w:b/>
                <w:bCs/>
              </w:rPr>
              <w:t>Gesundheitssicherheit</w:t>
            </w:r>
            <w:proofErr w:type="spellEnd"/>
            <w:r w:rsidRPr="00FC5614">
              <w:rPr>
                <w:b/>
                <w:bCs/>
              </w:rPr>
              <w:t xml:space="preserve">, </w:t>
            </w:r>
            <w:proofErr w:type="spellStart"/>
            <w:r w:rsidRPr="00FC5614">
              <w:rPr>
                <w:b/>
                <w:bCs/>
              </w:rPr>
              <w:t>Krisenmanagement</w:t>
            </w:r>
            <w:proofErr w:type="spellEnd"/>
            <w:r w:rsidRPr="00FC5614">
              <w:rPr>
                <w:b/>
                <w:bCs/>
              </w:rPr>
              <w:t xml:space="preserve"> national und </w:t>
            </w:r>
            <w:r w:rsidRPr="00FC5614">
              <w:rPr>
                <w:b/>
                <w:bCs/>
              </w:rPr>
              <w:br/>
            </w:r>
            <w:proofErr w:type="spellStart"/>
            <w:r w:rsidRPr="00FC5614">
              <w:rPr>
                <w:b/>
                <w:bCs/>
              </w:rPr>
              <w:t>europäisch</w:t>
            </w:r>
            <w:proofErr w:type="spellEnd"/>
          </w:p>
        </w:tc>
        <w:tc>
          <w:tcPr>
            <w:tcW w:w="3828" w:type="dxa"/>
            <w:hideMark/>
          </w:tcPr>
          <w:p w14:paraId="6682F27F" w14:textId="6C4EBCC8" w:rsidR="005615AB" w:rsidRPr="002A225D" w:rsidRDefault="005615AB" w:rsidP="005615AB">
            <w:r w:rsidRPr="00FF56AF">
              <w:rPr>
                <w:i/>
                <w:iCs/>
              </w:rPr>
              <w:t>To be confirmed</w:t>
            </w:r>
          </w:p>
        </w:tc>
      </w:tr>
      <w:tr w:rsidR="005615AB" w:rsidRPr="002A225D" w14:paraId="1CDA43FB" w14:textId="77777777" w:rsidTr="00F64418">
        <w:trPr>
          <w:trHeight w:val="300"/>
        </w:trPr>
        <w:tc>
          <w:tcPr>
            <w:tcW w:w="1413" w:type="dxa"/>
            <w:hideMark/>
          </w:tcPr>
          <w:p w14:paraId="5BB21278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DK</w:t>
            </w:r>
          </w:p>
        </w:tc>
        <w:tc>
          <w:tcPr>
            <w:tcW w:w="3685" w:type="dxa"/>
            <w:hideMark/>
          </w:tcPr>
          <w:p w14:paraId="597B7E27" w14:textId="4E336B28" w:rsidR="005615AB" w:rsidRPr="002A225D" w:rsidRDefault="005615AB" w:rsidP="005615AB">
            <w:r w:rsidRPr="002A225D">
              <w:t> </w:t>
            </w:r>
            <w:r w:rsidRPr="002A225D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71A381F8" w14:textId="6DEE8E5B" w:rsidR="005615AB" w:rsidRPr="002A225D" w:rsidRDefault="005615AB" w:rsidP="005615AB">
            <w:r w:rsidRPr="00FF56AF">
              <w:rPr>
                <w:i/>
                <w:iCs/>
              </w:rPr>
              <w:t>To be confirmed</w:t>
            </w:r>
          </w:p>
        </w:tc>
      </w:tr>
      <w:tr w:rsidR="005615AB" w:rsidRPr="002A225D" w14:paraId="27332724" w14:textId="77777777" w:rsidTr="00FC5614">
        <w:trPr>
          <w:trHeight w:val="922"/>
        </w:trPr>
        <w:tc>
          <w:tcPr>
            <w:tcW w:w="1413" w:type="dxa"/>
            <w:hideMark/>
          </w:tcPr>
          <w:p w14:paraId="7C6EAE79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EE</w:t>
            </w:r>
          </w:p>
        </w:tc>
        <w:tc>
          <w:tcPr>
            <w:tcW w:w="3685" w:type="dxa"/>
            <w:noWrap/>
            <w:hideMark/>
          </w:tcPr>
          <w:p w14:paraId="3D28644C" w14:textId="77777777" w:rsidR="005615AB" w:rsidRPr="00FC5614" w:rsidRDefault="005615AB" w:rsidP="005615AB">
            <w:pPr>
              <w:rPr>
                <w:b/>
                <w:bCs/>
              </w:rPr>
            </w:pPr>
            <w:proofErr w:type="spellStart"/>
            <w:r w:rsidRPr="00FC5614">
              <w:rPr>
                <w:b/>
                <w:bCs/>
              </w:rPr>
              <w:t>Terviseamet</w:t>
            </w:r>
            <w:proofErr w:type="spellEnd"/>
            <w:r w:rsidRPr="00FC5614">
              <w:rPr>
                <w:b/>
                <w:bCs/>
              </w:rPr>
              <w:t xml:space="preserve"> (TA) – Health Board of Estonia</w:t>
            </w:r>
          </w:p>
        </w:tc>
        <w:tc>
          <w:tcPr>
            <w:tcW w:w="3828" w:type="dxa"/>
            <w:hideMark/>
          </w:tcPr>
          <w:p w14:paraId="519C99B1" w14:textId="56077505" w:rsidR="005615AB" w:rsidRPr="002A225D" w:rsidRDefault="005615AB" w:rsidP="005615AB">
            <w:pPr>
              <w:rPr>
                <w:lang w:val="pt-BR"/>
              </w:rPr>
            </w:pPr>
            <w:hyperlink r:id="rId4" w:history="1">
              <w:r w:rsidRPr="00AF79F9">
                <w:rPr>
                  <w:rStyle w:val="Hyperlink"/>
                  <w:lang w:val="pt-BR"/>
                </w:rPr>
                <w:t>info@terviseamet.ee</w:t>
              </w:r>
            </w:hyperlink>
            <w:r>
              <w:rPr>
                <w:lang w:val="pt-BR"/>
              </w:rPr>
              <w:t xml:space="preserve"> </w:t>
            </w:r>
            <w:r w:rsidRPr="002A225D">
              <w:rPr>
                <w:lang w:val="pt-BR"/>
              </w:rPr>
              <w:br/>
              <w:t>Phone: +372 794 3500</w:t>
            </w:r>
          </w:p>
        </w:tc>
      </w:tr>
      <w:tr w:rsidR="005615AB" w:rsidRPr="002A225D" w14:paraId="251491AF" w14:textId="77777777" w:rsidTr="00F64418">
        <w:trPr>
          <w:trHeight w:val="1695"/>
        </w:trPr>
        <w:tc>
          <w:tcPr>
            <w:tcW w:w="1413" w:type="dxa"/>
            <w:hideMark/>
          </w:tcPr>
          <w:p w14:paraId="70716139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EL</w:t>
            </w:r>
          </w:p>
        </w:tc>
        <w:tc>
          <w:tcPr>
            <w:tcW w:w="3685" w:type="dxa"/>
            <w:hideMark/>
          </w:tcPr>
          <w:p w14:paraId="48ABBD0B" w14:textId="77777777" w:rsidR="005615AB" w:rsidRPr="00FC5614" w:rsidRDefault="005615AB" w:rsidP="005615AB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>Ministry of Health of Greece National Public Health Organization (NPHO)</w:t>
            </w:r>
          </w:p>
        </w:tc>
        <w:tc>
          <w:tcPr>
            <w:tcW w:w="3828" w:type="dxa"/>
            <w:hideMark/>
          </w:tcPr>
          <w:p w14:paraId="1A3DBE93" w14:textId="77777777" w:rsidR="005615AB" w:rsidRDefault="005615AB" w:rsidP="005615AB">
            <w:pPr>
              <w:spacing w:after="160" w:line="259" w:lineRule="auto"/>
            </w:pPr>
            <w:hyperlink r:id="rId5" w:history="1">
              <w:r w:rsidRPr="00AF79F9">
                <w:rPr>
                  <w:rStyle w:val="Hyperlink"/>
                </w:rPr>
                <w:t>info@eody.gov.gr</w:t>
              </w:r>
            </w:hyperlink>
            <w:r w:rsidRPr="002A225D">
              <w:t xml:space="preserve">; </w:t>
            </w:r>
            <w:hyperlink r:id="rId6" w:history="1">
              <w:r w:rsidRPr="00AF79F9">
                <w:rPr>
                  <w:rStyle w:val="Hyperlink"/>
                </w:rPr>
                <w:t>grammateia@eody.gov.gr</w:t>
              </w:r>
            </w:hyperlink>
            <w:r w:rsidRPr="002A225D">
              <w:t xml:space="preserve">; </w:t>
            </w:r>
          </w:p>
          <w:p w14:paraId="60FFAD85" w14:textId="54233CBC" w:rsidR="005615AB" w:rsidRDefault="005615AB" w:rsidP="005615AB">
            <w:pPr>
              <w:spacing w:after="160" w:line="259" w:lineRule="auto"/>
            </w:pPr>
            <w:r>
              <w:t xml:space="preserve">Phone: </w:t>
            </w:r>
            <w:r w:rsidRPr="002A225D">
              <w:t>+30 2105212010-007</w:t>
            </w:r>
          </w:p>
          <w:p w14:paraId="7F803A37" w14:textId="4BB0A6D9" w:rsidR="005615AB" w:rsidRPr="002A225D" w:rsidRDefault="005615AB" w:rsidP="005615AB">
            <w:proofErr w:type="spellStart"/>
            <w:r w:rsidRPr="002A225D">
              <w:t>Agrafon</w:t>
            </w:r>
            <w:proofErr w:type="spellEnd"/>
            <w:r w:rsidRPr="002A225D">
              <w:t xml:space="preserve"> 3-5, </w:t>
            </w:r>
            <w:proofErr w:type="spellStart"/>
            <w:r w:rsidRPr="002A225D">
              <w:t>Marousi</w:t>
            </w:r>
            <w:proofErr w:type="spellEnd"/>
            <w:r w:rsidRPr="002A225D">
              <w:t xml:space="preserve"> 15123, Greece</w:t>
            </w:r>
          </w:p>
        </w:tc>
      </w:tr>
      <w:tr w:rsidR="005615AB" w:rsidRPr="002A225D" w14:paraId="467F74E4" w14:textId="77777777" w:rsidTr="00F64418">
        <w:trPr>
          <w:trHeight w:val="300"/>
        </w:trPr>
        <w:tc>
          <w:tcPr>
            <w:tcW w:w="1413" w:type="dxa"/>
            <w:hideMark/>
          </w:tcPr>
          <w:p w14:paraId="2F3F0753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ES</w:t>
            </w:r>
          </w:p>
        </w:tc>
        <w:tc>
          <w:tcPr>
            <w:tcW w:w="3685" w:type="dxa"/>
            <w:noWrap/>
            <w:hideMark/>
          </w:tcPr>
          <w:p w14:paraId="2008BD77" w14:textId="6C3D0CF8" w:rsidR="005615AB" w:rsidRPr="00FC5614" w:rsidRDefault="005615AB" w:rsidP="005615AB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>Ministry of Health</w:t>
            </w:r>
          </w:p>
        </w:tc>
        <w:tc>
          <w:tcPr>
            <w:tcW w:w="3828" w:type="dxa"/>
            <w:hideMark/>
          </w:tcPr>
          <w:p w14:paraId="0A594E8F" w14:textId="4B13E2FC" w:rsidR="005615AB" w:rsidRPr="002A225D" w:rsidRDefault="005615AB" w:rsidP="005615AB">
            <w:r w:rsidRPr="002A225D">
              <w:t> </w:t>
            </w:r>
            <w:r w:rsidRPr="00FF56AF">
              <w:rPr>
                <w:i/>
                <w:iCs/>
              </w:rPr>
              <w:t>To be confirmed</w:t>
            </w:r>
          </w:p>
        </w:tc>
      </w:tr>
      <w:tr w:rsidR="005615AB" w:rsidRPr="002A225D" w14:paraId="73AE0B84" w14:textId="77777777" w:rsidTr="00F64418">
        <w:trPr>
          <w:trHeight w:val="300"/>
        </w:trPr>
        <w:tc>
          <w:tcPr>
            <w:tcW w:w="1413" w:type="dxa"/>
            <w:hideMark/>
          </w:tcPr>
          <w:p w14:paraId="22B43A34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FI</w:t>
            </w:r>
          </w:p>
        </w:tc>
        <w:tc>
          <w:tcPr>
            <w:tcW w:w="3685" w:type="dxa"/>
            <w:noWrap/>
            <w:hideMark/>
          </w:tcPr>
          <w:p w14:paraId="77299B87" w14:textId="7CF2A216" w:rsidR="005615AB" w:rsidRPr="002A225D" w:rsidRDefault="005615AB" w:rsidP="005615AB">
            <w:pPr>
              <w:rPr>
                <w:b/>
                <w:bCs/>
              </w:rPr>
            </w:pPr>
            <w:r w:rsidRPr="002275CA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1240848E" w14:textId="3D37C8EC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1E6519AB" w14:textId="77777777" w:rsidTr="00F64418">
        <w:trPr>
          <w:trHeight w:val="300"/>
        </w:trPr>
        <w:tc>
          <w:tcPr>
            <w:tcW w:w="1413" w:type="dxa"/>
            <w:hideMark/>
          </w:tcPr>
          <w:p w14:paraId="76FCC14F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FR</w:t>
            </w:r>
          </w:p>
        </w:tc>
        <w:tc>
          <w:tcPr>
            <w:tcW w:w="3685" w:type="dxa"/>
            <w:noWrap/>
            <w:hideMark/>
          </w:tcPr>
          <w:p w14:paraId="5990E55D" w14:textId="775A275A" w:rsidR="005615AB" w:rsidRPr="002A225D" w:rsidRDefault="005615AB" w:rsidP="005615AB">
            <w:pPr>
              <w:rPr>
                <w:b/>
                <w:bCs/>
              </w:rPr>
            </w:pPr>
            <w:r w:rsidRPr="002275CA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26BC0FC1" w14:textId="1895DAFC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4219AF" w14:paraId="28F798EC" w14:textId="77777777" w:rsidTr="00F64418">
        <w:trPr>
          <w:trHeight w:val="870"/>
        </w:trPr>
        <w:tc>
          <w:tcPr>
            <w:tcW w:w="1413" w:type="dxa"/>
            <w:hideMark/>
          </w:tcPr>
          <w:p w14:paraId="279679E8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HR</w:t>
            </w:r>
          </w:p>
        </w:tc>
        <w:tc>
          <w:tcPr>
            <w:tcW w:w="3685" w:type="dxa"/>
            <w:noWrap/>
            <w:hideMark/>
          </w:tcPr>
          <w:p w14:paraId="52CF8961" w14:textId="1ADC51AD" w:rsidR="005615AB" w:rsidRPr="00FC5614" w:rsidRDefault="005615AB" w:rsidP="005615AB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>Ministry of Health</w:t>
            </w:r>
          </w:p>
        </w:tc>
        <w:tc>
          <w:tcPr>
            <w:tcW w:w="3828" w:type="dxa"/>
            <w:hideMark/>
          </w:tcPr>
          <w:p w14:paraId="4FBD70D8" w14:textId="43541D34" w:rsidR="005615AB" w:rsidRPr="004219AF" w:rsidRDefault="005615AB" w:rsidP="005615AB">
            <w:pPr>
              <w:spacing w:after="160" w:line="259" w:lineRule="auto"/>
              <w:rPr>
                <w:lang w:val="pt-BR"/>
              </w:rPr>
            </w:pPr>
            <w:hyperlink r:id="rId7" w:history="1">
              <w:r w:rsidRPr="004219AF">
                <w:rPr>
                  <w:rStyle w:val="Hyperlink"/>
                  <w:lang w:val="pt-BR"/>
                </w:rPr>
                <w:t>helpdesk_javno_zdravstvo@miz.hr</w:t>
              </w:r>
            </w:hyperlink>
            <w:r w:rsidRPr="004219AF">
              <w:rPr>
                <w:lang w:val="pt-BR"/>
              </w:rPr>
              <w:t xml:space="preserve">  </w:t>
            </w:r>
          </w:p>
          <w:p w14:paraId="7ED62EBE" w14:textId="57FAE8AF" w:rsidR="005615AB" w:rsidRPr="00F64418" w:rsidRDefault="005615AB" w:rsidP="005615AB">
            <w:pPr>
              <w:rPr>
                <w:u w:val="single"/>
                <w:lang w:val="pt-BR"/>
              </w:rPr>
            </w:pPr>
            <w:r w:rsidRPr="00F64418">
              <w:rPr>
                <w:lang w:val="pt-BR"/>
              </w:rPr>
              <w:t>Ksaver 200a, 10000 Zagreb Croatia</w:t>
            </w:r>
          </w:p>
        </w:tc>
      </w:tr>
      <w:tr w:rsidR="005615AB" w:rsidRPr="002A225D" w14:paraId="7D5CBB6C" w14:textId="77777777" w:rsidTr="00F64418">
        <w:trPr>
          <w:trHeight w:val="300"/>
        </w:trPr>
        <w:tc>
          <w:tcPr>
            <w:tcW w:w="1413" w:type="dxa"/>
            <w:hideMark/>
          </w:tcPr>
          <w:p w14:paraId="3DB265FC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HU</w:t>
            </w:r>
          </w:p>
        </w:tc>
        <w:tc>
          <w:tcPr>
            <w:tcW w:w="3685" w:type="dxa"/>
            <w:noWrap/>
            <w:hideMark/>
          </w:tcPr>
          <w:p w14:paraId="7FFF3CA0" w14:textId="77777777" w:rsidR="005615AB" w:rsidRPr="00FC5614" w:rsidRDefault="005615AB" w:rsidP="005615AB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>Ministry of Interior</w:t>
            </w:r>
          </w:p>
        </w:tc>
        <w:tc>
          <w:tcPr>
            <w:tcW w:w="3828" w:type="dxa"/>
            <w:hideMark/>
          </w:tcPr>
          <w:p w14:paraId="7DC5BC49" w14:textId="7AFDCF33" w:rsidR="005615AB" w:rsidRPr="002A225D" w:rsidRDefault="005615AB" w:rsidP="005615AB">
            <w:r w:rsidRPr="002A225D">
              <w:t> </w:t>
            </w:r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4AA3DDA9" w14:textId="77777777" w:rsidTr="00F64418">
        <w:trPr>
          <w:trHeight w:val="300"/>
        </w:trPr>
        <w:tc>
          <w:tcPr>
            <w:tcW w:w="1413" w:type="dxa"/>
            <w:hideMark/>
          </w:tcPr>
          <w:p w14:paraId="698F09D4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IE</w:t>
            </w:r>
          </w:p>
        </w:tc>
        <w:tc>
          <w:tcPr>
            <w:tcW w:w="3685" w:type="dxa"/>
            <w:hideMark/>
          </w:tcPr>
          <w:p w14:paraId="2F7903ED" w14:textId="54BA4F6B" w:rsidR="005615AB" w:rsidRPr="00747C15" w:rsidRDefault="005615AB" w:rsidP="005615AB">
            <w:pPr>
              <w:rPr>
                <w:b/>
                <w:bCs/>
              </w:rPr>
            </w:pPr>
            <w:r w:rsidRPr="00747C15">
              <w:rPr>
                <w:b/>
                <w:bCs/>
              </w:rPr>
              <w:t>Health Protection Surveillance Centre (HPSC)</w:t>
            </w:r>
          </w:p>
        </w:tc>
        <w:tc>
          <w:tcPr>
            <w:tcW w:w="3828" w:type="dxa"/>
            <w:hideMark/>
          </w:tcPr>
          <w:p w14:paraId="509862E1" w14:textId="58387FF7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3961F9A6" w14:textId="77777777" w:rsidTr="00FC5614">
        <w:trPr>
          <w:trHeight w:val="764"/>
        </w:trPr>
        <w:tc>
          <w:tcPr>
            <w:tcW w:w="1413" w:type="dxa"/>
            <w:hideMark/>
          </w:tcPr>
          <w:p w14:paraId="0B7B836D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lastRenderedPageBreak/>
              <w:t>IT</w:t>
            </w:r>
          </w:p>
        </w:tc>
        <w:tc>
          <w:tcPr>
            <w:tcW w:w="3685" w:type="dxa"/>
            <w:hideMark/>
          </w:tcPr>
          <w:p w14:paraId="1C6DA22D" w14:textId="24A49A3A" w:rsidR="005615AB" w:rsidRPr="002A225D" w:rsidRDefault="005615AB" w:rsidP="005615AB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>Ministry of Health, ex Directorate-General of Health Prevention</w:t>
            </w:r>
          </w:p>
        </w:tc>
        <w:tc>
          <w:tcPr>
            <w:tcW w:w="3828" w:type="dxa"/>
            <w:hideMark/>
          </w:tcPr>
          <w:p w14:paraId="34F346F4" w14:textId="057BF8EB" w:rsidR="005615AB" w:rsidRPr="003E22D1" w:rsidRDefault="005615AB" w:rsidP="005615AB">
            <w:pPr>
              <w:rPr>
                <w:b/>
                <w:bCs/>
              </w:rPr>
            </w:pPr>
            <w:r w:rsidRPr="003E22D1">
              <w:t> </w:t>
            </w:r>
            <w:hyperlink r:id="rId8" w:history="1">
              <w:r w:rsidRPr="00AF79F9">
                <w:rPr>
                  <w:rStyle w:val="Hyperlink"/>
                </w:rPr>
                <w:t>segr.dgprev@sanita.it</w:t>
              </w:r>
            </w:hyperlink>
            <w:r>
              <w:t xml:space="preserve"> </w:t>
            </w:r>
          </w:p>
        </w:tc>
      </w:tr>
      <w:tr w:rsidR="005615AB" w:rsidRPr="002A225D" w14:paraId="485D6E7E" w14:textId="77777777" w:rsidTr="00F64418">
        <w:trPr>
          <w:trHeight w:val="300"/>
        </w:trPr>
        <w:tc>
          <w:tcPr>
            <w:tcW w:w="1413" w:type="dxa"/>
            <w:hideMark/>
          </w:tcPr>
          <w:p w14:paraId="7EB3318A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LT</w:t>
            </w:r>
          </w:p>
        </w:tc>
        <w:tc>
          <w:tcPr>
            <w:tcW w:w="3685" w:type="dxa"/>
            <w:noWrap/>
            <w:hideMark/>
          </w:tcPr>
          <w:p w14:paraId="3B806BFA" w14:textId="77777777" w:rsidR="005615AB" w:rsidRPr="00FC5614" w:rsidRDefault="005615AB" w:rsidP="005615AB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>Ministry of Health of the Republic of Lithuania</w:t>
            </w:r>
          </w:p>
        </w:tc>
        <w:tc>
          <w:tcPr>
            <w:tcW w:w="3828" w:type="dxa"/>
            <w:hideMark/>
          </w:tcPr>
          <w:p w14:paraId="48BB1E93" w14:textId="28E4518B" w:rsidR="005615AB" w:rsidRPr="002A225D" w:rsidRDefault="005615AB" w:rsidP="005615AB">
            <w:pPr>
              <w:rPr>
                <w:b/>
                <w:bCs/>
              </w:rPr>
            </w:pPr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208A3AE1" w14:textId="77777777" w:rsidTr="00FC5614">
        <w:trPr>
          <w:trHeight w:val="841"/>
        </w:trPr>
        <w:tc>
          <w:tcPr>
            <w:tcW w:w="1413" w:type="dxa"/>
            <w:hideMark/>
          </w:tcPr>
          <w:p w14:paraId="4364C3AC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LU</w:t>
            </w:r>
          </w:p>
        </w:tc>
        <w:tc>
          <w:tcPr>
            <w:tcW w:w="3685" w:type="dxa"/>
            <w:noWrap/>
            <w:hideMark/>
          </w:tcPr>
          <w:p w14:paraId="0BB3668B" w14:textId="1A689EB6" w:rsidR="005615AB" w:rsidRPr="00FC5614" w:rsidRDefault="005615AB" w:rsidP="005615AB">
            <w:pPr>
              <w:rPr>
                <w:b/>
                <w:bCs/>
              </w:rPr>
            </w:pPr>
            <w:r w:rsidRPr="00FC5614">
              <w:rPr>
                <w:b/>
                <w:bCs/>
              </w:rPr>
              <w:t xml:space="preserve">Direction de la </w:t>
            </w:r>
            <w:proofErr w:type="spellStart"/>
            <w:r>
              <w:rPr>
                <w:b/>
                <w:bCs/>
              </w:rPr>
              <w:t>S</w:t>
            </w:r>
            <w:r w:rsidRPr="00FC5614">
              <w:rPr>
                <w:b/>
                <w:bCs/>
              </w:rPr>
              <w:t>anté</w:t>
            </w:r>
            <w:proofErr w:type="spellEnd"/>
          </w:p>
        </w:tc>
        <w:tc>
          <w:tcPr>
            <w:tcW w:w="3828" w:type="dxa"/>
            <w:hideMark/>
          </w:tcPr>
          <w:p w14:paraId="7C7199CA" w14:textId="1AECA40B" w:rsidR="005615AB" w:rsidRPr="00F64418" w:rsidRDefault="005615AB" w:rsidP="005615AB">
            <w:pPr>
              <w:rPr>
                <w:lang w:val="fr-BE"/>
              </w:rPr>
            </w:pPr>
            <w:r w:rsidRPr="002A225D">
              <w:t> </w:t>
            </w:r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1F33CC94" w14:textId="77777777" w:rsidTr="00941C6B">
        <w:trPr>
          <w:trHeight w:val="841"/>
        </w:trPr>
        <w:tc>
          <w:tcPr>
            <w:tcW w:w="1413" w:type="dxa"/>
            <w:hideMark/>
          </w:tcPr>
          <w:p w14:paraId="2B780625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LV</w:t>
            </w:r>
          </w:p>
        </w:tc>
        <w:tc>
          <w:tcPr>
            <w:tcW w:w="3685" w:type="dxa"/>
            <w:noWrap/>
            <w:hideMark/>
          </w:tcPr>
          <w:p w14:paraId="369087AB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Ministry of Health</w:t>
            </w:r>
          </w:p>
        </w:tc>
        <w:tc>
          <w:tcPr>
            <w:tcW w:w="3828" w:type="dxa"/>
            <w:hideMark/>
          </w:tcPr>
          <w:p w14:paraId="61B176DF" w14:textId="17894D37" w:rsidR="005615AB" w:rsidRPr="002A225D" w:rsidRDefault="005615AB" w:rsidP="005615AB">
            <w:hyperlink r:id="rId9" w:history="1">
              <w:r>
                <w:rPr>
                  <w:rStyle w:val="Hyperlink"/>
                  <w:rFonts w:ascii="Verdana" w:hAnsi="Verdana"/>
                  <w:sz w:val="20"/>
                  <w:szCs w:val="20"/>
                </w:rPr>
                <w:t>pasts@vm.gov.lv</w:t>
              </w:r>
            </w:hyperlink>
            <w:r>
              <w:rPr>
                <w:rFonts w:ascii="Verdana" w:hAnsi="Verdana"/>
                <w:sz w:val="20"/>
                <w:szCs w:val="20"/>
              </w:rPr>
              <w:br/>
              <w:t xml:space="preserve">Phone: </w:t>
            </w:r>
            <w:r w:rsidRPr="00747C15">
              <w:rPr>
                <w:rFonts w:ascii="Verdana" w:hAnsi="Verdana"/>
                <w:sz w:val="20"/>
                <w:szCs w:val="20"/>
              </w:rPr>
              <w:t>+371 67876000</w:t>
            </w:r>
          </w:p>
        </w:tc>
      </w:tr>
      <w:tr w:rsidR="005615AB" w:rsidRPr="002A225D" w14:paraId="6DA5D969" w14:textId="77777777" w:rsidTr="00F64418">
        <w:trPr>
          <w:trHeight w:val="300"/>
        </w:trPr>
        <w:tc>
          <w:tcPr>
            <w:tcW w:w="1413" w:type="dxa"/>
            <w:hideMark/>
          </w:tcPr>
          <w:p w14:paraId="213C1E5D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MT</w:t>
            </w:r>
          </w:p>
        </w:tc>
        <w:tc>
          <w:tcPr>
            <w:tcW w:w="3685" w:type="dxa"/>
            <w:noWrap/>
            <w:hideMark/>
          </w:tcPr>
          <w:p w14:paraId="1A658C09" w14:textId="66D90499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44B9FC3A" w14:textId="40BE2DB1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0E6ED616" w14:textId="77777777" w:rsidTr="00941C6B">
        <w:trPr>
          <w:trHeight w:val="888"/>
        </w:trPr>
        <w:tc>
          <w:tcPr>
            <w:tcW w:w="1413" w:type="dxa"/>
            <w:hideMark/>
          </w:tcPr>
          <w:p w14:paraId="0E92740E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NL</w:t>
            </w:r>
          </w:p>
        </w:tc>
        <w:tc>
          <w:tcPr>
            <w:tcW w:w="3685" w:type="dxa"/>
            <w:hideMark/>
          </w:tcPr>
          <w:p w14:paraId="58770410" w14:textId="77777777" w:rsidR="005615AB" w:rsidRDefault="005615AB" w:rsidP="005615AB">
            <w:pPr>
              <w:spacing w:after="160" w:line="259" w:lineRule="auto"/>
              <w:rPr>
                <w:b/>
                <w:bCs/>
              </w:rPr>
            </w:pPr>
            <w:r w:rsidRPr="002A225D">
              <w:rPr>
                <w:b/>
                <w:bCs/>
              </w:rPr>
              <w:t>The Ministry of Health, Welfare and Sport Netherlands Division PG (Public Health)</w:t>
            </w:r>
          </w:p>
          <w:p w14:paraId="237AE793" w14:textId="53E861F8" w:rsidR="005615AB" w:rsidRPr="002A225D" w:rsidRDefault="005615AB" w:rsidP="005615AB">
            <w:pPr>
              <w:rPr>
                <w:b/>
                <w:bCs/>
              </w:rPr>
            </w:pPr>
            <w:r>
              <w:rPr>
                <w:b/>
                <w:bCs/>
              </w:rPr>
              <w:t>From 1 June 2024: Division IZB (Infectious Diseases)</w:t>
            </w:r>
          </w:p>
        </w:tc>
        <w:tc>
          <w:tcPr>
            <w:tcW w:w="3828" w:type="dxa"/>
            <w:hideMark/>
          </w:tcPr>
          <w:p w14:paraId="3D12A581" w14:textId="24220699" w:rsidR="005615AB" w:rsidRPr="002A225D" w:rsidRDefault="005615AB" w:rsidP="005615AB">
            <w:r w:rsidRPr="002A225D">
              <w:t> </w:t>
            </w:r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2E439CFD" w14:textId="77777777" w:rsidTr="00F64418">
        <w:trPr>
          <w:trHeight w:val="300"/>
        </w:trPr>
        <w:tc>
          <w:tcPr>
            <w:tcW w:w="1413" w:type="dxa"/>
            <w:hideMark/>
          </w:tcPr>
          <w:p w14:paraId="032371F1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PL</w:t>
            </w:r>
          </w:p>
        </w:tc>
        <w:tc>
          <w:tcPr>
            <w:tcW w:w="3685" w:type="dxa"/>
            <w:noWrap/>
            <w:hideMark/>
          </w:tcPr>
          <w:p w14:paraId="01D6ED2B" w14:textId="1A9616DA" w:rsidR="005615AB" w:rsidRPr="002A225D" w:rsidRDefault="005615AB" w:rsidP="005615AB">
            <w:pPr>
              <w:rPr>
                <w:b/>
                <w:bCs/>
              </w:rPr>
            </w:pPr>
            <w:r w:rsidRPr="002275CA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2D552A18" w14:textId="3D4F6778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072302BF" w14:textId="77777777" w:rsidTr="00F64418">
        <w:trPr>
          <w:trHeight w:val="300"/>
        </w:trPr>
        <w:tc>
          <w:tcPr>
            <w:tcW w:w="1413" w:type="dxa"/>
            <w:hideMark/>
          </w:tcPr>
          <w:p w14:paraId="72EA5FC9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PT</w:t>
            </w:r>
          </w:p>
        </w:tc>
        <w:tc>
          <w:tcPr>
            <w:tcW w:w="3685" w:type="dxa"/>
            <w:hideMark/>
          </w:tcPr>
          <w:p w14:paraId="2469A5F8" w14:textId="77DDF650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0410EFFE" w14:textId="2BB1B314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4F5F7116" w14:textId="77777777" w:rsidTr="00941C6B">
        <w:trPr>
          <w:trHeight w:val="632"/>
        </w:trPr>
        <w:tc>
          <w:tcPr>
            <w:tcW w:w="1413" w:type="dxa"/>
            <w:hideMark/>
          </w:tcPr>
          <w:p w14:paraId="652D0EE2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RO</w:t>
            </w:r>
          </w:p>
        </w:tc>
        <w:tc>
          <w:tcPr>
            <w:tcW w:w="3685" w:type="dxa"/>
            <w:hideMark/>
          </w:tcPr>
          <w:p w14:paraId="0CA0E878" w14:textId="77777777" w:rsidR="005615AB" w:rsidRPr="00941C6B" w:rsidRDefault="005615AB" w:rsidP="005615AB">
            <w:pPr>
              <w:rPr>
                <w:b/>
                <w:bCs/>
              </w:rPr>
            </w:pPr>
            <w:r w:rsidRPr="00941C6B">
              <w:rPr>
                <w:b/>
                <w:bCs/>
              </w:rPr>
              <w:t>National Institute of Public Health</w:t>
            </w:r>
          </w:p>
        </w:tc>
        <w:tc>
          <w:tcPr>
            <w:tcW w:w="3828" w:type="dxa"/>
            <w:hideMark/>
          </w:tcPr>
          <w:p w14:paraId="1402FA72" w14:textId="28268D24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0531454C" w14:textId="77777777" w:rsidTr="004219AF">
        <w:trPr>
          <w:trHeight w:val="631"/>
        </w:trPr>
        <w:tc>
          <w:tcPr>
            <w:tcW w:w="1413" w:type="dxa"/>
            <w:hideMark/>
          </w:tcPr>
          <w:p w14:paraId="1B823814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SE</w:t>
            </w:r>
          </w:p>
        </w:tc>
        <w:tc>
          <w:tcPr>
            <w:tcW w:w="3685" w:type="dxa"/>
            <w:hideMark/>
          </w:tcPr>
          <w:p w14:paraId="6DAE1DFF" w14:textId="47FCE499" w:rsidR="005615AB" w:rsidRPr="004219AF" w:rsidRDefault="005615AB" w:rsidP="005615AB">
            <w:pPr>
              <w:rPr>
                <w:b/>
                <w:bCs/>
              </w:rPr>
            </w:pPr>
            <w:r w:rsidRPr="004219AF">
              <w:rPr>
                <w:b/>
                <w:bCs/>
              </w:rPr>
              <w:t>Public Health Agency of Sweden</w:t>
            </w:r>
          </w:p>
        </w:tc>
        <w:tc>
          <w:tcPr>
            <w:tcW w:w="3828" w:type="dxa"/>
            <w:hideMark/>
          </w:tcPr>
          <w:p w14:paraId="4BC1AB75" w14:textId="539D8F03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6FF827FB" w14:textId="77777777" w:rsidTr="00F64418">
        <w:trPr>
          <w:trHeight w:val="300"/>
        </w:trPr>
        <w:tc>
          <w:tcPr>
            <w:tcW w:w="1413" w:type="dxa"/>
            <w:hideMark/>
          </w:tcPr>
          <w:p w14:paraId="4E3C2589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SI</w:t>
            </w:r>
          </w:p>
        </w:tc>
        <w:tc>
          <w:tcPr>
            <w:tcW w:w="3685" w:type="dxa"/>
            <w:noWrap/>
            <w:hideMark/>
          </w:tcPr>
          <w:p w14:paraId="7478EA0F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Ministry of Health, Department of Public Health</w:t>
            </w:r>
          </w:p>
        </w:tc>
        <w:tc>
          <w:tcPr>
            <w:tcW w:w="3828" w:type="dxa"/>
            <w:noWrap/>
            <w:hideMark/>
          </w:tcPr>
          <w:p w14:paraId="5DB833DD" w14:textId="4062D07B" w:rsidR="005615AB" w:rsidRPr="002A225D" w:rsidRDefault="005615AB" w:rsidP="005615AB">
            <w:pPr>
              <w:rPr>
                <w:u w:val="single"/>
              </w:rPr>
            </w:pPr>
            <w:r w:rsidRPr="002A225D">
              <w:t> </w:t>
            </w:r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112E8E5A" w14:textId="77777777" w:rsidTr="00F64418">
        <w:trPr>
          <w:trHeight w:val="300"/>
        </w:trPr>
        <w:tc>
          <w:tcPr>
            <w:tcW w:w="1413" w:type="dxa"/>
            <w:hideMark/>
          </w:tcPr>
          <w:p w14:paraId="1E22C099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SK</w:t>
            </w:r>
          </w:p>
        </w:tc>
        <w:tc>
          <w:tcPr>
            <w:tcW w:w="3685" w:type="dxa"/>
            <w:noWrap/>
            <w:hideMark/>
          </w:tcPr>
          <w:p w14:paraId="36435D2A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Public Health Authority of the Slovak Republic</w:t>
            </w:r>
          </w:p>
        </w:tc>
        <w:tc>
          <w:tcPr>
            <w:tcW w:w="3828" w:type="dxa"/>
            <w:hideMark/>
          </w:tcPr>
          <w:p w14:paraId="5159D4D8" w14:textId="4964F498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04A7C960" w14:textId="77777777" w:rsidTr="00F64418">
        <w:trPr>
          <w:trHeight w:val="300"/>
        </w:trPr>
        <w:tc>
          <w:tcPr>
            <w:tcW w:w="1413" w:type="dxa"/>
            <w:hideMark/>
          </w:tcPr>
          <w:p w14:paraId="4217D5C2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IS</w:t>
            </w:r>
          </w:p>
        </w:tc>
        <w:tc>
          <w:tcPr>
            <w:tcW w:w="3685" w:type="dxa"/>
            <w:hideMark/>
          </w:tcPr>
          <w:p w14:paraId="27703CC2" w14:textId="4D891F97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  <w:tc>
          <w:tcPr>
            <w:tcW w:w="3828" w:type="dxa"/>
            <w:hideMark/>
          </w:tcPr>
          <w:p w14:paraId="17D7AAAE" w14:textId="7B6DB35F" w:rsidR="005615AB" w:rsidRPr="002A225D" w:rsidRDefault="005615AB" w:rsidP="005615AB">
            <w:r w:rsidRPr="002275CA">
              <w:rPr>
                <w:i/>
                <w:iCs/>
              </w:rPr>
              <w:t>To be confirmed</w:t>
            </w:r>
          </w:p>
        </w:tc>
      </w:tr>
      <w:tr w:rsidR="005615AB" w:rsidRPr="002A225D" w14:paraId="24DE5B0C" w14:textId="77777777" w:rsidTr="00941C6B">
        <w:trPr>
          <w:trHeight w:val="461"/>
        </w:trPr>
        <w:tc>
          <w:tcPr>
            <w:tcW w:w="1413" w:type="dxa"/>
            <w:hideMark/>
          </w:tcPr>
          <w:p w14:paraId="33E51848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LI</w:t>
            </w:r>
          </w:p>
        </w:tc>
        <w:tc>
          <w:tcPr>
            <w:tcW w:w="3685" w:type="dxa"/>
          </w:tcPr>
          <w:p w14:paraId="76E142AB" w14:textId="5C6618C2" w:rsidR="005615AB" w:rsidRPr="00941C6B" w:rsidRDefault="005615AB" w:rsidP="005615AB">
            <w:pPr>
              <w:rPr>
                <w:b/>
                <w:bCs/>
                <w:i/>
                <w:iCs/>
              </w:rPr>
            </w:pPr>
          </w:p>
        </w:tc>
        <w:tc>
          <w:tcPr>
            <w:tcW w:w="3828" w:type="dxa"/>
          </w:tcPr>
          <w:p w14:paraId="3AC78305" w14:textId="68B0A991" w:rsidR="005615AB" w:rsidRPr="00941C6B" w:rsidRDefault="005615AB" w:rsidP="005615AB">
            <w:pPr>
              <w:rPr>
                <w:b/>
                <w:bCs/>
                <w:i/>
                <w:iCs/>
              </w:rPr>
            </w:pPr>
          </w:p>
        </w:tc>
      </w:tr>
      <w:tr w:rsidR="005615AB" w:rsidRPr="002A225D" w14:paraId="0B1D9C3E" w14:textId="77777777" w:rsidTr="00F64418">
        <w:trPr>
          <w:trHeight w:val="300"/>
        </w:trPr>
        <w:tc>
          <w:tcPr>
            <w:tcW w:w="1413" w:type="dxa"/>
            <w:hideMark/>
          </w:tcPr>
          <w:p w14:paraId="0157A82A" w14:textId="77777777" w:rsidR="005615AB" w:rsidRPr="002A225D" w:rsidRDefault="005615AB" w:rsidP="005615AB">
            <w:pPr>
              <w:rPr>
                <w:b/>
                <w:bCs/>
              </w:rPr>
            </w:pPr>
            <w:r w:rsidRPr="002A225D">
              <w:rPr>
                <w:b/>
                <w:bCs/>
              </w:rPr>
              <w:t>NO</w:t>
            </w:r>
          </w:p>
        </w:tc>
        <w:tc>
          <w:tcPr>
            <w:tcW w:w="3685" w:type="dxa"/>
            <w:hideMark/>
          </w:tcPr>
          <w:p w14:paraId="1ADB0DB4" w14:textId="093B9D47" w:rsidR="005615AB" w:rsidRPr="00747C15" w:rsidRDefault="005615AB" w:rsidP="005615AB">
            <w:pPr>
              <w:rPr>
                <w:b/>
                <w:bCs/>
              </w:rPr>
            </w:pPr>
            <w:r w:rsidRPr="00747C15">
              <w:rPr>
                <w:b/>
                <w:bCs/>
              </w:rPr>
              <w:t>Norwegian Institute of Public Health</w:t>
            </w:r>
          </w:p>
        </w:tc>
        <w:tc>
          <w:tcPr>
            <w:tcW w:w="3828" w:type="dxa"/>
            <w:hideMark/>
          </w:tcPr>
          <w:p w14:paraId="0D86F62C" w14:textId="77777777" w:rsidR="005615AB" w:rsidRDefault="005615AB" w:rsidP="005615AB">
            <w:pPr>
              <w:spacing w:after="160" w:line="259" w:lineRule="auto"/>
            </w:pPr>
            <w:hyperlink r:id="rId10" w:history="1">
              <w:r w:rsidRPr="00AF79F9">
                <w:rPr>
                  <w:rStyle w:val="Hyperlink"/>
                </w:rPr>
                <w:t>folkehelseinstituttet@fhi.no</w:t>
              </w:r>
            </w:hyperlink>
            <w:r>
              <w:t xml:space="preserve"> </w:t>
            </w:r>
          </w:p>
          <w:p w14:paraId="60A97FF1" w14:textId="2EC7BA12" w:rsidR="005615AB" w:rsidRPr="00747C15" w:rsidRDefault="005615AB" w:rsidP="005615AB">
            <w:r>
              <w:t xml:space="preserve">Phone: </w:t>
            </w:r>
            <w:r w:rsidRPr="00747C15">
              <w:t>+47 21077000</w:t>
            </w:r>
          </w:p>
        </w:tc>
      </w:tr>
    </w:tbl>
    <w:p w14:paraId="761D7F07" w14:textId="77777777" w:rsidR="00BD10ED" w:rsidRDefault="00BD10ED"/>
    <w:sectPr w:rsidR="00BD1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5D"/>
    <w:rsid w:val="000053F1"/>
    <w:rsid w:val="002A225D"/>
    <w:rsid w:val="003E22D1"/>
    <w:rsid w:val="004219AF"/>
    <w:rsid w:val="005615AB"/>
    <w:rsid w:val="00747C15"/>
    <w:rsid w:val="00761A54"/>
    <w:rsid w:val="007D437A"/>
    <w:rsid w:val="00851E23"/>
    <w:rsid w:val="00905C8F"/>
    <w:rsid w:val="00941C6B"/>
    <w:rsid w:val="00BD10ED"/>
    <w:rsid w:val="00F64418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7550"/>
  <w15:chartTrackingRefBased/>
  <w15:docId w15:val="{3F281A50-FB6B-493E-833A-89408504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25D"/>
    <w:rPr>
      <w:color w:val="0563C1"/>
      <w:u w:val="single"/>
    </w:rPr>
  </w:style>
  <w:style w:type="table" w:styleId="TableGrid">
    <w:name w:val="Table Grid"/>
    <w:basedOn w:val="TableNormal"/>
    <w:uiPriority w:val="39"/>
    <w:rsid w:val="002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2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C6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E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1E2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.dgprev@sani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elpdesk_javno_zdravstvo@miz.h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mmateia@eody.gov.g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eody.gov.gr" TargetMode="External"/><Relationship Id="rId10" Type="http://schemas.openxmlformats.org/officeDocument/2006/relationships/hyperlink" Target="mailto:folkehelseinstituttet@fhi.no" TargetMode="External"/><Relationship Id="rId4" Type="http://schemas.openxmlformats.org/officeDocument/2006/relationships/hyperlink" Target="mailto:info@terviseamet.ee" TargetMode="External"/><Relationship Id="rId9" Type="http://schemas.openxmlformats.org/officeDocument/2006/relationships/hyperlink" Target="mailto:pasts@v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402</Words>
  <Characters>2264</Characters>
  <Application>Microsoft Office Word</Application>
  <DocSecurity>0</DocSecurity>
  <Lines>150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FIGUEIRA Rita (SANTE)</dc:creator>
  <cp:keywords/>
  <dc:description/>
  <cp:lastModifiedBy>FIGUEIRA Rita (SANTE)</cp:lastModifiedBy>
  <cp:revision>8</cp:revision>
  <dcterms:created xsi:type="dcterms:W3CDTF">2024-04-29T12:19:00Z</dcterms:created>
  <dcterms:modified xsi:type="dcterms:W3CDTF">2024-04-29T15:04:00Z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2024-04-29T12:55:27Z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1b9c26d5-9800-4721-b25d-4a8b3ad9c821</vt:lpwstr>
  </property>
  <property fmtid="{D5CDD505-2E9C-101B-9397-08002B2CF9AE}" pid="8" name="MSIP_Label_6bd9ddd1-4d20-43f6-abfa-fc3c07406f94_ContentBits">
    <vt:lpwstr>0</vt:lpwstr>
  </property>
</Properties>
</file>